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2A496" w14:textId="77777777" w:rsidR="001C1B8A" w:rsidRPr="001C1B8A" w:rsidRDefault="001C1B8A" w:rsidP="001C1B8A">
      <w:r w:rsidRPr="001C1B8A">
        <w:rPr>
          <w:b/>
          <w:bCs/>
        </w:rPr>
        <w:t>Confidentiality Policy</w:t>
      </w:r>
    </w:p>
    <w:p w14:paraId="7800D30C" w14:textId="77777777" w:rsidR="001C1B8A" w:rsidRPr="001C1B8A" w:rsidRDefault="001C1B8A" w:rsidP="001C1B8A">
      <w:r w:rsidRPr="001C1B8A">
        <w:t>As a therapist/coach, I am committed to maintaining the confidentiality of all information shared during our sessions. This includes, but is not limited to, your personal history, current concerns, and any other information you disclose.</w:t>
      </w:r>
    </w:p>
    <w:p w14:paraId="52AD7B47" w14:textId="77777777" w:rsidR="001C1B8A" w:rsidRPr="001C1B8A" w:rsidRDefault="001C1B8A" w:rsidP="001C1B8A">
      <w:r w:rsidRPr="001C1B8A">
        <w:rPr>
          <w:b/>
          <w:bCs/>
        </w:rPr>
        <w:t>Limits to Confidentiality:</w:t>
      </w:r>
    </w:p>
    <w:p w14:paraId="645F3FD0" w14:textId="77777777" w:rsidR="001C1B8A" w:rsidRPr="001C1B8A" w:rsidRDefault="001C1B8A" w:rsidP="001C1B8A">
      <w:r w:rsidRPr="001C1B8A">
        <w:t>While I am dedicated to protecting your privacy, there are legal and ethical limits to confidentiality. I am legally obligated to report the following situations:</w:t>
      </w:r>
    </w:p>
    <w:p w14:paraId="351FF36B" w14:textId="77777777" w:rsidR="001C1B8A" w:rsidRPr="001C1B8A" w:rsidRDefault="001C1B8A" w:rsidP="001C1B8A">
      <w:pPr>
        <w:numPr>
          <w:ilvl w:val="0"/>
          <w:numId w:val="1"/>
        </w:numPr>
      </w:pPr>
      <w:r w:rsidRPr="001C1B8A">
        <w:t>If you disclose information about harm to yourself (e.g., suicidal ideation) or harm to others (e.g., homicidal ideation).</w:t>
      </w:r>
    </w:p>
    <w:p w14:paraId="25CA1615" w14:textId="77777777" w:rsidR="001C1B8A" w:rsidRPr="001C1B8A" w:rsidRDefault="001C1B8A" w:rsidP="001C1B8A">
      <w:pPr>
        <w:numPr>
          <w:ilvl w:val="0"/>
          <w:numId w:val="1"/>
        </w:numPr>
      </w:pPr>
      <w:r w:rsidRPr="001C1B8A">
        <w:t>If I suspect abuse or neglect of a child or vulnerable adult.</w:t>
      </w:r>
    </w:p>
    <w:p w14:paraId="54BDDEAC" w14:textId="77777777" w:rsidR="001C1B8A" w:rsidRPr="001C1B8A" w:rsidRDefault="001C1B8A" w:rsidP="001C1B8A">
      <w:pPr>
        <w:numPr>
          <w:ilvl w:val="0"/>
          <w:numId w:val="1"/>
        </w:numPr>
      </w:pPr>
      <w:r w:rsidRPr="001C1B8A">
        <w:t>If I am subpoenaed by a court of law to release records.</w:t>
      </w:r>
    </w:p>
    <w:p w14:paraId="13144B6C" w14:textId="77777777" w:rsidR="001C1B8A" w:rsidRPr="001C1B8A" w:rsidRDefault="001C1B8A" w:rsidP="001C1B8A">
      <w:r w:rsidRPr="001C1B8A">
        <w:rPr>
          <w:b/>
          <w:bCs/>
        </w:rPr>
        <w:t>Other Considerations:</w:t>
      </w:r>
    </w:p>
    <w:p w14:paraId="0C9E2709" w14:textId="77777777" w:rsidR="001C1B8A" w:rsidRPr="001C1B8A" w:rsidRDefault="001C1B8A" w:rsidP="001C1B8A">
      <w:pPr>
        <w:numPr>
          <w:ilvl w:val="0"/>
          <w:numId w:val="2"/>
        </w:numPr>
      </w:pPr>
      <w:r w:rsidRPr="001C1B8A">
        <w:rPr>
          <w:b/>
          <w:bCs/>
        </w:rPr>
        <w:t>Supervision:</w:t>
      </w:r>
      <w:r w:rsidRPr="001C1B8A">
        <w:t xml:space="preserve"> I may consult with other professionals for supervision purposes. These consultations are for the benefit of my professional development and to ensure I am providing the best possible care. In these cases, I will not reveal your identifying information.</w:t>
      </w:r>
    </w:p>
    <w:p w14:paraId="2A4C2B9C" w14:textId="77777777" w:rsidR="001C1B8A" w:rsidRPr="001C1B8A" w:rsidRDefault="001C1B8A" w:rsidP="001C1B8A">
      <w:pPr>
        <w:numPr>
          <w:ilvl w:val="0"/>
          <w:numId w:val="2"/>
        </w:numPr>
      </w:pPr>
      <w:r w:rsidRPr="001C1B8A">
        <w:rPr>
          <w:b/>
          <w:bCs/>
        </w:rPr>
        <w:t>Record Keeping:</w:t>
      </w:r>
      <w:r w:rsidRPr="001C1B8A">
        <w:t xml:space="preserve"> I maintain records of our sessions, which are kept securely and confidentially.</w:t>
      </w:r>
    </w:p>
    <w:p w14:paraId="4731C102" w14:textId="77777777" w:rsidR="001C1B8A" w:rsidRPr="001C1B8A" w:rsidRDefault="001C1B8A" w:rsidP="001C1B8A">
      <w:pPr>
        <w:numPr>
          <w:ilvl w:val="0"/>
          <w:numId w:val="2"/>
        </w:numPr>
      </w:pPr>
      <w:r w:rsidRPr="001C1B8A">
        <w:rPr>
          <w:b/>
          <w:bCs/>
        </w:rPr>
        <w:t>Communication:</w:t>
      </w:r>
      <w:r w:rsidRPr="001C1B8A">
        <w:t xml:space="preserve"> Please be aware that email and other forms of electronic communication may not be completely secure. While I will take reasonable precautions to protect your information, I cannot guarantee the confidentiality of information transmitted electronically. Therefore, it is generally recommended to discuss sensitive information during our sessions.</w:t>
      </w:r>
    </w:p>
    <w:p w14:paraId="5AC6528D" w14:textId="77777777" w:rsidR="001C1B8A" w:rsidRPr="001C1B8A" w:rsidRDefault="001C1B8A" w:rsidP="001C1B8A">
      <w:r w:rsidRPr="001C1B8A">
        <w:rPr>
          <w:b/>
          <w:bCs/>
        </w:rPr>
        <w:t>Your Rights:</w:t>
      </w:r>
    </w:p>
    <w:p w14:paraId="0559C97D" w14:textId="77777777" w:rsidR="001C1B8A" w:rsidRPr="001C1B8A" w:rsidRDefault="001C1B8A" w:rsidP="001C1B8A">
      <w:r w:rsidRPr="001C1B8A">
        <w:t>You have the right to ask questions about my confidentiality policy at any time.</w:t>
      </w:r>
    </w:p>
    <w:p w14:paraId="609360DA" w14:textId="77777777" w:rsidR="001C1B8A" w:rsidRPr="001C1B8A" w:rsidRDefault="001C1B8A" w:rsidP="001C1B8A">
      <w:r w:rsidRPr="001C1B8A">
        <w:t>By engaging in therapy/coaching with me, you acknowledge that you understand and agree to this confidentiality policy.</w:t>
      </w:r>
    </w:p>
    <w:p w14:paraId="26711546" w14:textId="77777777" w:rsidR="000B5668" w:rsidRDefault="000B5668"/>
    <w:sectPr w:rsidR="000B56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97DDF"/>
    <w:multiLevelType w:val="multilevel"/>
    <w:tmpl w:val="61568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6568A1"/>
    <w:multiLevelType w:val="multilevel"/>
    <w:tmpl w:val="7AC42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3320955">
    <w:abstractNumId w:val="0"/>
  </w:num>
  <w:num w:numId="2" w16cid:durableId="7825297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BB5"/>
    <w:rsid w:val="000B5668"/>
    <w:rsid w:val="001C1B8A"/>
    <w:rsid w:val="00493BB5"/>
    <w:rsid w:val="005A043D"/>
    <w:rsid w:val="005B521C"/>
    <w:rsid w:val="008816E8"/>
    <w:rsid w:val="00A07953"/>
    <w:rsid w:val="00D8487A"/>
    <w:rsid w:val="00F32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B3674"/>
  <w15:chartTrackingRefBased/>
  <w15:docId w15:val="{FD424358-EFFB-423A-9E7F-2122AE00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="Open Sans"/>
        <w:sz w:val="23"/>
        <w:szCs w:val="23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21C"/>
  </w:style>
  <w:style w:type="paragraph" w:styleId="Heading1">
    <w:name w:val="heading 1"/>
    <w:basedOn w:val="Title"/>
    <w:next w:val="Normal"/>
    <w:link w:val="Heading1Char"/>
    <w:uiPriority w:val="9"/>
    <w:qFormat/>
    <w:rsid w:val="005B521C"/>
    <w:pPr>
      <w:outlineLvl w:val="0"/>
    </w:pPr>
    <w:rPr>
      <w:rFonts w:cs="Open Sans"/>
      <w:sz w:val="44"/>
      <w:szCs w:val="44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5B521C"/>
    <w:pPr>
      <w:jc w:val="left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B521C"/>
    <w:pPr>
      <w:keepNext/>
      <w:keepLines/>
      <w:spacing w:before="40"/>
      <w:outlineLvl w:val="2"/>
    </w:pPr>
    <w:rPr>
      <w:rFonts w:ascii="Montserrat" w:eastAsiaTheme="majorEastAsia" w:hAnsi="Montserrat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3BB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3BB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3BB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3BB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3BB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3BB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521C"/>
    <w:rPr>
      <w:rFonts w:ascii="Montserrat" w:eastAsiaTheme="majorEastAsia" w:hAnsi="Montserrat"/>
      <w:b/>
      <w:bCs/>
      <w:spacing w:val="-10"/>
      <w:kern w:val="28"/>
      <w:sz w:val="44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5B521C"/>
    <w:pPr>
      <w:spacing w:line="240" w:lineRule="auto"/>
      <w:contextualSpacing/>
      <w:jc w:val="center"/>
    </w:pPr>
    <w:rPr>
      <w:rFonts w:ascii="Montserrat" w:eastAsiaTheme="majorEastAsia" w:hAnsi="Montserrat" w:cstheme="majorBidi"/>
      <w:b/>
      <w:bCs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B521C"/>
    <w:rPr>
      <w:rFonts w:ascii="Montserrat" w:eastAsiaTheme="majorEastAsia" w:hAnsi="Montserrat" w:cstheme="majorBidi"/>
      <w:b/>
      <w:bCs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5B521C"/>
    <w:rPr>
      <w:rFonts w:ascii="Montserrat" w:eastAsiaTheme="majorEastAsia" w:hAnsi="Montserrat"/>
      <w:b/>
      <w:bCs/>
      <w:spacing w:val="-10"/>
      <w:kern w:val="28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B521C"/>
    <w:rPr>
      <w:rFonts w:ascii="Montserrat" w:eastAsiaTheme="majorEastAsia" w:hAnsi="Montserrat"/>
      <w:b/>
      <w:bCs/>
      <w:sz w:val="28"/>
      <w:szCs w:val="28"/>
    </w:rPr>
  </w:style>
  <w:style w:type="table" w:styleId="TableGrid">
    <w:name w:val="Table Grid"/>
    <w:basedOn w:val="TableNormal"/>
    <w:uiPriority w:val="39"/>
    <w:rsid w:val="005B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5B521C"/>
    <w:pPr>
      <w:spacing w:after="0" w:line="240" w:lineRule="auto"/>
    </w:pPr>
    <w:rPr>
      <w:rFonts w:asciiTheme="minorHAnsi" w:hAnsiTheme="minorHAnsi" w:cstheme="minorBidi"/>
      <w:color w:val="0E2841" w:themeColor="text2"/>
      <w:sz w:val="20"/>
      <w:szCs w:val="20"/>
      <w:lang w:val="en-US"/>
    </w:rPr>
  </w:style>
  <w:style w:type="paragraph" w:styleId="ListParagraph">
    <w:name w:val="List Paragraph"/>
    <w:basedOn w:val="Normal"/>
    <w:uiPriority w:val="34"/>
    <w:qFormat/>
    <w:rsid w:val="005B521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B521C"/>
    <w:rPr>
      <w:i/>
      <w:iCs/>
      <w:sz w:val="32"/>
      <w:szCs w:val="32"/>
    </w:rPr>
  </w:style>
  <w:style w:type="character" w:customStyle="1" w:styleId="QuoteChar">
    <w:name w:val="Quote Char"/>
    <w:basedOn w:val="DefaultParagraphFont"/>
    <w:link w:val="Quote"/>
    <w:uiPriority w:val="29"/>
    <w:rsid w:val="005B521C"/>
    <w:rPr>
      <w:i/>
      <w:iCs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521C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5B521C"/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3BB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3BB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3BB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3BB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3BB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3BB5"/>
    <w:rPr>
      <w:rFonts w:asciiTheme="minorHAnsi" w:eastAsiaTheme="majorEastAsia" w:hAnsiTheme="minorHAnsi" w:cstheme="majorBidi"/>
      <w:color w:val="272727" w:themeColor="text1" w:themeTint="D8"/>
    </w:rPr>
  </w:style>
  <w:style w:type="character" w:styleId="IntenseEmphasis">
    <w:name w:val="Intense Emphasis"/>
    <w:basedOn w:val="DefaultParagraphFont"/>
    <w:uiPriority w:val="21"/>
    <w:qFormat/>
    <w:rsid w:val="00493B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3B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3B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3B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35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8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1359</Characters>
  <Application>Microsoft Office Word</Application>
  <DocSecurity>0</DocSecurity>
  <Lines>84</Lines>
  <Paragraphs>82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Madden</dc:creator>
  <cp:keywords/>
  <dc:description/>
  <cp:lastModifiedBy>Alexandra  Hill</cp:lastModifiedBy>
  <cp:revision>2</cp:revision>
  <dcterms:created xsi:type="dcterms:W3CDTF">2025-03-24T20:00:00Z</dcterms:created>
  <dcterms:modified xsi:type="dcterms:W3CDTF">2025-03-24T20:00:00Z</dcterms:modified>
</cp:coreProperties>
</file>